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B710FE" w:rsidRPr="00843E4D" w:rsidRDefault="00B710FE" w:rsidP="00B71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E4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710FE" w:rsidRDefault="00B710FE" w:rsidP="00B71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E4D">
        <w:rPr>
          <w:rFonts w:ascii="Times New Roman" w:hAnsi="Times New Roman" w:cs="Times New Roman"/>
          <w:sz w:val="28"/>
          <w:szCs w:val="28"/>
        </w:rPr>
        <w:t xml:space="preserve">«Целинный детский сад№4 «Теремок» общеразвивающего вида </w:t>
      </w:r>
    </w:p>
    <w:p w:rsidR="00B710FE" w:rsidRPr="00843E4D" w:rsidRDefault="00B710FE" w:rsidP="00B71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E4D">
        <w:rPr>
          <w:rFonts w:ascii="Times New Roman" w:hAnsi="Times New Roman" w:cs="Times New Roman"/>
          <w:sz w:val="28"/>
          <w:szCs w:val="28"/>
        </w:rPr>
        <w:t>Целинного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4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5"/>
          <w:iCs/>
          <w:color w:val="000000"/>
          <w:sz w:val="72"/>
          <w:szCs w:val="20"/>
        </w:rPr>
      </w:pPr>
      <w:r>
        <w:rPr>
          <w:rStyle w:val="a5"/>
          <w:iCs/>
          <w:color w:val="000000"/>
          <w:sz w:val="72"/>
          <w:szCs w:val="20"/>
        </w:rPr>
        <w:t>Развлечение для детей разновозра</w:t>
      </w:r>
      <w:r w:rsidRPr="00B710FE">
        <w:rPr>
          <w:rStyle w:val="a5"/>
          <w:iCs/>
          <w:color w:val="000000"/>
          <w:sz w:val="72"/>
          <w:szCs w:val="20"/>
        </w:rPr>
        <w:t>стной группы</w:t>
      </w: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5"/>
          <w:iCs/>
          <w:color w:val="000000"/>
          <w:sz w:val="72"/>
          <w:szCs w:val="20"/>
        </w:rPr>
      </w:pPr>
      <w:r>
        <w:rPr>
          <w:rStyle w:val="a5"/>
          <w:iCs/>
          <w:color w:val="000000"/>
          <w:sz w:val="72"/>
          <w:szCs w:val="20"/>
        </w:rPr>
        <w:t xml:space="preserve">«Дискотека в стиле </w:t>
      </w:r>
      <w:proofErr w:type="spellStart"/>
      <w:r>
        <w:rPr>
          <w:rStyle w:val="a5"/>
          <w:iCs/>
          <w:color w:val="000000"/>
          <w:sz w:val="72"/>
          <w:szCs w:val="20"/>
        </w:rPr>
        <w:t>Винкс</w:t>
      </w:r>
      <w:proofErr w:type="spellEnd"/>
      <w:r>
        <w:rPr>
          <w:rStyle w:val="a5"/>
          <w:iCs/>
          <w:color w:val="000000"/>
          <w:sz w:val="72"/>
          <w:szCs w:val="20"/>
        </w:rPr>
        <w:t>»</w:t>
      </w: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5"/>
          <w:iCs/>
          <w:color w:val="000000"/>
          <w:sz w:val="72"/>
          <w:szCs w:val="20"/>
        </w:rPr>
      </w:pPr>
    </w:p>
    <w:p w:rsidR="00730FB6" w:rsidRPr="00730FB6" w:rsidRDefault="00730FB6" w:rsidP="00730FB6">
      <w:pPr>
        <w:pStyle w:val="a3"/>
        <w:shd w:val="clear" w:color="auto" w:fill="FFFFFF"/>
        <w:spacing w:after="120" w:line="315" w:lineRule="atLeast"/>
        <w:jc w:val="right"/>
        <w:rPr>
          <w:rStyle w:val="a5"/>
          <w:iCs/>
          <w:color w:val="000000"/>
          <w:sz w:val="36"/>
          <w:szCs w:val="20"/>
        </w:rPr>
      </w:pPr>
      <w:r>
        <w:rPr>
          <w:rStyle w:val="a5"/>
          <w:iCs/>
          <w:color w:val="000000"/>
          <w:sz w:val="36"/>
          <w:szCs w:val="20"/>
        </w:rPr>
        <w:t xml:space="preserve">                                     </w:t>
      </w:r>
      <w:r w:rsidRPr="00730FB6">
        <w:rPr>
          <w:rStyle w:val="a5"/>
          <w:iCs/>
          <w:color w:val="000000"/>
          <w:sz w:val="36"/>
          <w:szCs w:val="20"/>
        </w:rPr>
        <w:t xml:space="preserve">Автор: Воспитатель первой </w:t>
      </w:r>
      <w:r>
        <w:rPr>
          <w:rStyle w:val="a5"/>
          <w:iCs/>
          <w:color w:val="000000"/>
          <w:sz w:val="36"/>
          <w:szCs w:val="20"/>
        </w:rPr>
        <w:t xml:space="preserve">                         </w:t>
      </w:r>
      <w:r w:rsidRPr="00730FB6">
        <w:rPr>
          <w:rStyle w:val="a5"/>
          <w:iCs/>
          <w:color w:val="000000"/>
          <w:sz w:val="36"/>
          <w:szCs w:val="20"/>
        </w:rPr>
        <w:t xml:space="preserve">квалификационной </w:t>
      </w:r>
    </w:p>
    <w:p w:rsidR="00B710FE" w:rsidRPr="00B710FE" w:rsidRDefault="00730FB6" w:rsidP="00730FB6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5"/>
          <w:iCs/>
          <w:color w:val="000000"/>
          <w:sz w:val="36"/>
          <w:szCs w:val="20"/>
        </w:rPr>
      </w:pPr>
      <w:r w:rsidRPr="00730FB6">
        <w:rPr>
          <w:rStyle w:val="a5"/>
          <w:iCs/>
          <w:color w:val="000000"/>
          <w:sz w:val="36"/>
          <w:szCs w:val="20"/>
        </w:rPr>
        <w:t xml:space="preserve">                                   категории </w:t>
      </w:r>
      <w:proofErr w:type="spellStart"/>
      <w:r w:rsidRPr="00730FB6">
        <w:rPr>
          <w:rStyle w:val="a5"/>
          <w:iCs/>
          <w:color w:val="000000"/>
          <w:sz w:val="36"/>
          <w:szCs w:val="20"/>
        </w:rPr>
        <w:t>Гоппе</w:t>
      </w:r>
      <w:proofErr w:type="spellEnd"/>
      <w:r w:rsidRPr="00730FB6">
        <w:rPr>
          <w:rStyle w:val="a5"/>
          <w:iCs/>
          <w:color w:val="000000"/>
          <w:sz w:val="36"/>
          <w:szCs w:val="20"/>
        </w:rPr>
        <w:t xml:space="preserve"> И.И.</w:t>
      </w: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730FB6" w:rsidRDefault="00730FB6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730FB6" w:rsidRDefault="00730FB6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730FB6" w:rsidRDefault="00730FB6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730FB6" w:rsidRDefault="00730FB6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730FB6" w:rsidRDefault="00730FB6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730FB6" w:rsidRDefault="00730FB6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730FB6" w:rsidRDefault="00730FB6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730FB6" w:rsidRDefault="00730FB6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730FB6" w:rsidRDefault="00730FB6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B710FE" w:rsidRPr="00730FB6" w:rsidRDefault="00730FB6" w:rsidP="00730FB6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5"/>
          <w:rFonts w:ascii="Trebuchet MS" w:hAnsi="Trebuchet MS"/>
          <w:iCs/>
          <w:color w:val="000000"/>
          <w:sz w:val="22"/>
          <w:szCs w:val="20"/>
        </w:rPr>
      </w:pPr>
      <w:r w:rsidRPr="00730FB6">
        <w:rPr>
          <w:rStyle w:val="a5"/>
          <w:rFonts w:ascii="Trebuchet MS" w:hAnsi="Trebuchet MS"/>
          <w:iCs/>
          <w:color w:val="000000"/>
          <w:sz w:val="22"/>
          <w:szCs w:val="20"/>
        </w:rPr>
        <w:t>С. Целинное, 2016г.</w:t>
      </w:r>
    </w:p>
    <w:p w:rsidR="00B710FE" w:rsidRPr="00A722E1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20"/>
        </w:rPr>
      </w:pPr>
      <w:r w:rsidRPr="00A722E1">
        <w:rPr>
          <w:rStyle w:val="a5"/>
          <w:iCs/>
          <w:color w:val="000000"/>
          <w:sz w:val="36"/>
          <w:szCs w:val="20"/>
        </w:rPr>
        <w:lastRenderedPageBreak/>
        <w:t>Интеграция образовательных областей:</w:t>
      </w:r>
      <w:r w:rsidRPr="00A722E1">
        <w:rPr>
          <w:rStyle w:val="apple-converted-space"/>
          <w:color w:val="000000"/>
          <w:sz w:val="36"/>
          <w:szCs w:val="20"/>
        </w:rPr>
        <w:t> </w:t>
      </w:r>
      <w:r w:rsidRPr="00A722E1">
        <w:rPr>
          <w:color w:val="000000"/>
          <w:sz w:val="32"/>
          <w:szCs w:val="20"/>
        </w:rPr>
        <w:t>музыка, физическая культура, безопасность, социализация, коммуникация.</w:t>
      </w:r>
    </w:p>
    <w:p w:rsidR="00B710FE" w:rsidRPr="00A722E1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20"/>
        </w:rPr>
      </w:pPr>
      <w:r w:rsidRPr="00A722E1">
        <w:rPr>
          <w:rStyle w:val="a5"/>
          <w:iCs/>
          <w:color w:val="000000"/>
          <w:sz w:val="36"/>
          <w:szCs w:val="20"/>
        </w:rPr>
        <w:t>Музыка:</w:t>
      </w:r>
      <w:r w:rsidRPr="00A722E1">
        <w:rPr>
          <w:rStyle w:val="apple-converted-space"/>
          <w:color w:val="000000"/>
          <w:sz w:val="22"/>
          <w:szCs w:val="20"/>
        </w:rPr>
        <w:t> </w:t>
      </w:r>
      <w:r w:rsidRPr="00A722E1">
        <w:rPr>
          <w:color w:val="000000"/>
          <w:sz w:val="32"/>
          <w:szCs w:val="20"/>
        </w:rPr>
        <w:t>обогащать музыкальные впечатления детей; формировать способность эмоционально воспринимать музыку; совершенствовать певческие навыки.</w:t>
      </w:r>
    </w:p>
    <w:p w:rsidR="00B710FE" w:rsidRPr="00A722E1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20"/>
        </w:rPr>
      </w:pPr>
      <w:r w:rsidRPr="00A722E1">
        <w:rPr>
          <w:rStyle w:val="a5"/>
          <w:iCs/>
          <w:color w:val="000000"/>
          <w:sz w:val="36"/>
          <w:szCs w:val="20"/>
        </w:rPr>
        <w:t>Физическая культура:</w:t>
      </w:r>
      <w:r w:rsidRPr="00A722E1">
        <w:rPr>
          <w:rStyle w:val="apple-converted-space"/>
          <w:color w:val="000000"/>
          <w:sz w:val="36"/>
          <w:szCs w:val="20"/>
        </w:rPr>
        <w:t> </w:t>
      </w:r>
      <w:r w:rsidRPr="00A722E1">
        <w:rPr>
          <w:color w:val="000000"/>
          <w:sz w:val="32"/>
          <w:szCs w:val="20"/>
        </w:rPr>
        <w:t>продолжать работать над</w:t>
      </w:r>
      <w:r w:rsidRPr="00A722E1">
        <w:rPr>
          <w:color w:val="000000"/>
          <w:sz w:val="32"/>
          <w:szCs w:val="20"/>
        </w:rPr>
        <w:t xml:space="preserve"> чувством ритма у детей среднего</w:t>
      </w:r>
      <w:r w:rsidRPr="00A722E1">
        <w:rPr>
          <w:color w:val="000000"/>
          <w:sz w:val="32"/>
          <w:szCs w:val="20"/>
        </w:rPr>
        <w:t xml:space="preserve"> дошкольного возраста; различать контрастную музыку и выполнять движения, ей соответствующие; привлекать к активному участию в коллективных играх.</w:t>
      </w:r>
    </w:p>
    <w:p w:rsidR="00B710FE" w:rsidRPr="00A722E1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20"/>
        </w:rPr>
      </w:pPr>
      <w:r w:rsidRPr="00A722E1">
        <w:rPr>
          <w:rStyle w:val="a5"/>
          <w:iCs/>
          <w:color w:val="000000"/>
          <w:sz w:val="36"/>
          <w:szCs w:val="20"/>
        </w:rPr>
        <w:t>Безопасность:</w:t>
      </w:r>
      <w:r w:rsidRPr="00A722E1">
        <w:rPr>
          <w:rStyle w:val="apple-converted-space"/>
          <w:color w:val="000000"/>
          <w:sz w:val="36"/>
          <w:szCs w:val="20"/>
        </w:rPr>
        <w:t> </w:t>
      </w:r>
      <w:r w:rsidRPr="00A722E1">
        <w:rPr>
          <w:color w:val="000000"/>
          <w:sz w:val="32"/>
          <w:szCs w:val="20"/>
        </w:rPr>
        <w:t>закреплять умения и правила во время коллективной игры.</w:t>
      </w:r>
    </w:p>
    <w:p w:rsidR="00B710FE" w:rsidRPr="00A722E1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20"/>
        </w:rPr>
      </w:pPr>
      <w:r w:rsidRPr="00A722E1">
        <w:rPr>
          <w:rStyle w:val="a5"/>
          <w:iCs/>
          <w:color w:val="000000"/>
          <w:sz w:val="32"/>
          <w:szCs w:val="20"/>
        </w:rPr>
        <w:t>Социализация:</w:t>
      </w:r>
      <w:r w:rsidRPr="00A722E1">
        <w:rPr>
          <w:rStyle w:val="apple-converted-space"/>
          <w:color w:val="000000"/>
          <w:sz w:val="22"/>
          <w:szCs w:val="20"/>
        </w:rPr>
        <w:t> </w:t>
      </w:r>
      <w:r w:rsidRPr="00A722E1">
        <w:rPr>
          <w:color w:val="000000"/>
          <w:sz w:val="32"/>
          <w:szCs w:val="20"/>
        </w:rPr>
        <w:t>приобщение к элементарным общепринятым нормам и правилам взаимодействия со сверстниками и взрослыми; воспитывать дружеские взаимоотношения, уважения к окружающим.</w:t>
      </w:r>
    </w:p>
    <w:p w:rsidR="00B710FE" w:rsidRPr="00A722E1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20"/>
        </w:rPr>
      </w:pPr>
      <w:r w:rsidRPr="00A722E1">
        <w:rPr>
          <w:rStyle w:val="a5"/>
          <w:iCs/>
          <w:color w:val="000000"/>
          <w:sz w:val="36"/>
          <w:szCs w:val="20"/>
        </w:rPr>
        <w:t>Коммуникация:</w:t>
      </w:r>
      <w:r w:rsidRPr="00A722E1">
        <w:rPr>
          <w:rStyle w:val="apple-converted-space"/>
          <w:color w:val="000000"/>
          <w:sz w:val="36"/>
          <w:szCs w:val="20"/>
        </w:rPr>
        <w:t> </w:t>
      </w:r>
      <w:r w:rsidRPr="00A722E1">
        <w:rPr>
          <w:color w:val="000000"/>
          <w:sz w:val="32"/>
          <w:szCs w:val="20"/>
        </w:rPr>
        <w:t>расширение кругозора и словарного запаса; формировать умение способности запоминать и выразительно исполнять стихотворения; развивать умение поддерживать беседу, делиться разнообразными впечатлениями.</w:t>
      </w:r>
    </w:p>
    <w:p w:rsidR="00B710FE" w:rsidRPr="00A722E1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20"/>
        </w:rPr>
      </w:pPr>
      <w:r w:rsidRPr="00A722E1">
        <w:rPr>
          <w:rStyle w:val="a5"/>
          <w:iCs/>
          <w:color w:val="000000"/>
          <w:sz w:val="36"/>
          <w:szCs w:val="20"/>
        </w:rPr>
        <w:t>Материал и оборудование</w:t>
      </w:r>
      <w:r w:rsidRPr="00A722E1">
        <w:rPr>
          <w:rStyle w:val="a5"/>
          <w:i/>
          <w:iCs/>
          <w:color w:val="000000"/>
          <w:sz w:val="32"/>
          <w:szCs w:val="20"/>
        </w:rPr>
        <w:t>:</w:t>
      </w:r>
      <w:r w:rsidRPr="00A722E1">
        <w:rPr>
          <w:rStyle w:val="apple-converted-space"/>
          <w:color w:val="000000"/>
          <w:sz w:val="32"/>
          <w:szCs w:val="20"/>
        </w:rPr>
        <w:t> </w:t>
      </w:r>
      <w:r w:rsidRPr="00A722E1">
        <w:rPr>
          <w:color w:val="000000"/>
          <w:sz w:val="32"/>
          <w:szCs w:val="20"/>
        </w:rPr>
        <w:t>мультимедийная доска, крылышки для фей, волшебные палочки, оборудов</w:t>
      </w:r>
      <w:r w:rsidR="00A722E1">
        <w:rPr>
          <w:color w:val="000000"/>
          <w:sz w:val="32"/>
          <w:szCs w:val="20"/>
        </w:rPr>
        <w:t>ание для игр</w:t>
      </w:r>
      <w:r w:rsidRPr="00A722E1">
        <w:rPr>
          <w:color w:val="000000"/>
          <w:sz w:val="32"/>
          <w:szCs w:val="20"/>
        </w:rPr>
        <w:t>, конфеты</w:t>
      </w:r>
      <w:r w:rsidRPr="00A722E1">
        <w:rPr>
          <w:color w:val="000000"/>
          <w:sz w:val="32"/>
          <w:szCs w:val="20"/>
        </w:rPr>
        <w:t xml:space="preserve"> (угощение), записи музыки, картинки из мультфильма «</w:t>
      </w:r>
      <w:proofErr w:type="spellStart"/>
      <w:r w:rsidRPr="00A722E1">
        <w:rPr>
          <w:color w:val="000000"/>
          <w:sz w:val="32"/>
          <w:szCs w:val="20"/>
        </w:rPr>
        <w:t>Винкс</w:t>
      </w:r>
      <w:proofErr w:type="spellEnd"/>
      <w:r w:rsidRPr="00A722E1">
        <w:rPr>
          <w:color w:val="000000"/>
          <w:sz w:val="32"/>
          <w:szCs w:val="20"/>
        </w:rPr>
        <w:t>».</w:t>
      </w:r>
    </w:p>
    <w:p w:rsidR="00B710FE" w:rsidRDefault="00B710FE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5"/>
          <w:color w:val="000000"/>
          <w:sz w:val="32"/>
          <w:szCs w:val="20"/>
        </w:rPr>
      </w:pPr>
      <w:r w:rsidRPr="00730FB6">
        <w:rPr>
          <w:rStyle w:val="a5"/>
          <w:color w:val="000000"/>
          <w:sz w:val="32"/>
          <w:szCs w:val="20"/>
        </w:rPr>
        <w:t> Ход развлечения</w:t>
      </w:r>
    </w:p>
    <w:p w:rsidR="00A722E1" w:rsidRPr="00A722E1" w:rsidRDefault="00A722E1" w:rsidP="00A722E1">
      <w:p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>Ведущий: Здравствуйте  дети! Юные фе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и-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Флора,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Техна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 xml:space="preserve">, Стелла,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Блум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 xml:space="preserve">, Рокси, Лейла и Муза приглашают в гости в Волшебную страну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Алфею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>. Нас ждут удивительные приключения и чудесные подарки. Нам пришло письмо от фей. ( Достаёт свито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к-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письмо, перевязанный  ленточкой)</w:t>
      </w:r>
    </w:p>
    <w:p w:rsidR="00A722E1" w:rsidRPr="00A722E1" w:rsidRDefault="00A722E1" w:rsidP="00A722E1">
      <w:p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 xml:space="preserve">«Здравствуйте дорогие дети! Мы рады пригласить, вас в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Алфею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>, в волшебную страну всех маленьких фей и эльфов. Вам предстоит пройти испытания</w:t>
      </w:r>
      <w:r>
        <w:rPr>
          <w:rFonts w:ascii="Times New Roman" w:hAnsi="Times New Roman" w:cs="Times New Roman"/>
          <w:sz w:val="32"/>
          <w:szCs w:val="28"/>
        </w:rPr>
        <w:t>,</w:t>
      </w:r>
      <w:r w:rsidRPr="00A722E1">
        <w:rPr>
          <w:rFonts w:ascii="Times New Roman" w:hAnsi="Times New Roman" w:cs="Times New Roman"/>
          <w:sz w:val="32"/>
          <w:szCs w:val="28"/>
        </w:rPr>
        <w:t xml:space="preserve"> с которыми традиционно</w:t>
      </w:r>
      <w:r>
        <w:rPr>
          <w:rFonts w:ascii="Times New Roman" w:hAnsi="Times New Roman" w:cs="Times New Roman"/>
          <w:sz w:val="32"/>
          <w:szCs w:val="28"/>
        </w:rPr>
        <w:t>,</w:t>
      </w:r>
      <w:r w:rsidRPr="00A722E1">
        <w:rPr>
          <w:rFonts w:ascii="Times New Roman" w:hAnsi="Times New Roman" w:cs="Times New Roman"/>
          <w:sz w:val="32"/>
          <w:szCs w:val="28"/>
        </w:rPr>
        <w:t xml:space="preserve"> должны 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справится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все юные волшебницы  и эльфы на пути к сокровищам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Алфеи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>. Вашим проводником в волшебной стране станет Ирина Ивановна, главный маг и волшебник.</w:t>
      </w:r>
    </w:p>
    <w:p w:rsidR="00A722E1" w:rsidRPr="00A722E1" w:rsidRDefault="00A722E1" w:rsidP="00A722E1">
      <w:p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lastRenderedPageBreak/>
        <w:t>Удачи! И пусть ваша дружба и доброта станут вам верными помощниками в пути!</w:t>
      </w:r>
    </w:p>
    <w:p w:rsidR="00A722E1" w:rsidRPr="00A722E1" w:rsidRDefault="00A722E1" w:rsidP="00A722E1">
      <w:p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>Ваши преданные друзь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я-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Флора,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Техна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 xml:space="preserve">, Стелла,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Блум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>, Рокси, Лейла, Муза.»</w:t>
      </w:r>
    </w:p>
    <w:p w:rsidR="00A722E1" w:rsidRPr="00A722E1" w:rsidRDefault="00A722E1" w:rsidP="00A722E1">
      <w:p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 xml:space="preserve">Ведущий: Предлагаю придумать волшебное заклинания, которое перенесёт нас в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Алфею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>. Закроем все глаза и скажем заветные слова.</w:t>
      </w:r>
    </w:p>
    <w:p w:rsidR="00A722E1" w:rsidRPr="00A722E1" w:rsidRDefault="00A722E1" w:rsidP="00A722E1">
      <w:p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>«Фик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с-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микс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 xml:space="preserve"> страна «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Алфея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>» появись»</w:t>
      </w:r>
    </w:p>
    <w:p w:rsidR="00A722E1" w:rsidRPr="00A722E1" w:rsidRDefault="00A722E1" w:rsidP="00A722E1">
      <w:p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(Дети закрывают глаза, звучит сказочная музыка, в руках у ведущей появляются палочки и крылышки.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Дети надевают крылышки.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 xml:space="preserve"> )</w:t>
      </w:r>
      <w:proofErr w:type="gramEnd"/>
    </w:p>
    <w:p w:rsidR="00A722E1" w:rsidRPr="00A722E1" w:rsidRDefault="00A722E1" w:rsidP="00A722E1">
      <w:p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>Ведущий: За каждое выполненное задание я буду отдавать вам ключ от сокровищ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поэтому нам нужно выбрать ключника (выбираем мальчика).  </w:t>
      </w:r>
    </w:p>
    <w:p w:rsidR="00A722E1" w:rsidRPr="00A722E1" w:rsidRDefault="00A722E1" w:rsidP="00A722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>Задание от Флоры: с помощью фломастер нужно создать огромную, цветочную открытку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(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д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>ети рисуют цветы, затем рассматривают и обсуждают открытку)</w:t>
      </w:r>
    </w:p>
    <w:p w:rsidR="00A722E1" w:rsidRPr="00A722E1" w:rsidRDefault="00A722E1" w:rsidP="00A722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>Задание от Стеллы. Стелл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а-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самая модная и стильная из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Винкс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 xml:space="preserve">, поэтому задание будет </w:t>
      </w:r>
      <w:r w:rsidRPr="00A722E1">
        <w:rPr>
          <w:rFonts w:ascii="Times New Roman" w:hAnsi="Times New Roman" w:cs="Times New Roman"/>
          <w:sz w:val="32"/>
          <w:szCs w:val="28"/>
        </w:rPr>
        <w:t>соответствующим</w:t>
      </w:r>
      <w:r w:rsidRPr="00A722E1">
        <w:rPr>
          <w:rFonts w:ascii="Times New Roman" w:hAnsi="Times New Roman" w:cs="Times New Roman"/>
          <w:sz w:val="32"/>
          <w:szCs w:val="28"/>
        </w:rPr>
        <w:t>. Нужно создать стильные подвески на руку.</w:t>
      </w:r>
    </w:p>
    <w:p w:rsidR="00A722E1" w:rsidRPr="00A722E1" w:rsidRDefault="00A722E1" w:rsidP="00A722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>Задание от Рокси. Рокси заведует миром животных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Один из вас с помощью жестов и звуков изображает животное , а остальные пытаются его отгадать.</w:t>
      </w:r>
    </w:p>
    <w:p w:rsidR="00A722E1" w:rsidRPr="00A722E1" w:rsidRDefault="00A722E1" w:rsidP="00A722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 xml:space="preserve">Задание от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Техны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Техн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а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>-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тех</w:t>
      </w:r>
      <w:r w:rsidRPr="00A722E1">
        <w:rPr>
          <w:rFonts w:ascii="Times New Roman" w:hAnsi="Times New Roman" w:cs="Times New Roman"/>
          <w:sz w:val="32"/>
          <w:szCs w:val="28"/>
        </w:rPr>
        <w:t xml:space="preserve">нический интеллект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Винкс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>. Предла</w:t>
      </w:r>
      <w:r w:rsidRPr="00A722E1">
        <w:rPr>
          <w:rFonts w:ascii="Times New Roman" w:hAnsi="Times New Roman" w:cs="Times New Roman"/>
          <w:sz w:val="32"/>
          <w:szCs w:val="28"/>
        </w:rPr>
        <w:t>гаю игру «головоломка» или «путаница» : выбираем водящего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она должна на некоторое время покинуть комнату. Мы берёмся за руки, потом «запутываем» цепочк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у-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кого-то запутываем, кто- то переступает через руки, главное не разрывать руки. Задача ведущей распутать этот клубок.</w:t>
      </w:r>
    </w:p>
    <w:p w:rsidR="00A722E1" w:rsidRPr="00A722E1" w:rsidRDefault="00A722E1" w:rsidP="00A722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 xml:space="preserve">Задание от Лейлы. Магия Лейлы связанна с жидкостью. Разделимся на две команды и проведём эстафету, в ходе </w:t>
      </w:r>
      <w:r w:rsidRPr="00A722E1">
        <w:rPr>
          <w:rFonts w:ascii="Times New Roman" w:hAnsi="Times New Roman" w:cs="Times New Roman"/>
          <w:sz w:val="32"/>
          <w:szCs w:val="28"/>
        </w:rPr>
        <w:lastRenderedPageBreak/>
        <w:t xml:space="preserve">которой участникам нужно будет с помощью столовых ложек наполнить стаканы с водой на скорость. </w:t>
      </w:r>
    </w:p>
    <w:p w:rsidR="00A722E1" w:rsidRPr="00A722E1" w:rsidRDefault="00A722E1" w:rsidP="00A722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 xml:space="preserve">Задание от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Блум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 xml:space="preserve">. Стихия </w:t>
      </w:r>
      <w:proofErr w:type="spellStart"/>
      <w:r w:rsidRPr="00A722E1">
        <w:rPr>
          <w:rFonts w:ascii="Times New Roman" w:hAnsi="Times New Roman" w:cs="Times New Roman"/>
          <w:sz w:val="32"/>
          <w:szCs w:val="28"/>
        </w:rPr>
        <w:t>Блум</w:t>
      </w:r>
      <w:proofErr w:type="spellEnd"/>
      <w:r w:rsidRPr="00A722E1">
        <w:rPr>
          <w:rFonts w:ascii="Times New Roman" w:hAnsi="Times New Roman" w:cs="Times New Roman"/>
          <w:sz w:val="32"/>
          <w:szCs w:val="28"/>
        </w:rPr>
        <w:t xml:space="preserve"> – огонь. Нужно по цифрам соединить точки и сказать что получилось. Кто вперёд.</w:t>
      </w:r>
    </w:p>
    <w:p w:rsidR="00A722E1" w:rsidRPr="00A722E1" w:rsidRDefault="00A722E1" w:rsidP="00A722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>Задание от Музы. Муза покровительница искусства.  Участники должны исполнить песню или танец. За каждый конкурс даётся ключ.</w:t>
      </w:r>
    </w:p>
    <w:p w:rsidR="00A722E1" w:rsidRPr="00A722E1" w:rsidRDefault="00A722E1" w:rsidP="00A722E1">
      <w:pPr>
        <w:pStyle w:val="a6"/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>Ведущая: Закончим наши приключения поисками сокровищ с помощью  игры «Холодн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о-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горячо».</w:t>
      </w:r>
    </w:p>
    <w:p w:rsidR="00A722E1" w:rsidRPr="00A722E1" w:rsidRDefault="00A722E1" w:rsidP="00A722E1">
      <w:pPr>
        <w:pStyle w:val="a6"/>
        <w:rPr>
          <w:rFonts w:ascii="Times New Roman" w:hAnsi="Times New Roman" w:cs="Times New Roman"/>
          <w:sz w:val="32"/>
          <w:szCs w:val="28"/>
        </w:rPr>
      </w:pPr>
      <w:r w:rsidRPr="00A722E1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(Дети ищут клад, после чего девочек посвящают в феи, а мальчиков в эльфы.</w:t>
      </w:r>
      <w:proofErr w:type="gramEnd"/>
      <w:r w:rsidRPr="00A722E1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A722E1">
        <w:rPr>
          <w:rFonts w:ascii="Times New Roman" w:hAnsi="Times New Roman" w:cs="Times New Roman"/>
          <w:sz w:val="32"/>
          <w:szCs w:val="28"/>
        </w:rPr>
        <w:t>Раздают сладкие призы, после чего начинается зажигательная дискотека)</w:t>
      </w:r>
      <w:proofErr w:type="gramEnd"/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</w:p>
    <w:p w:rsidR="00A722E1" w:rsidRPr="00A722E1" w:rsidRDefault="00A722E1" w:rsidP="00B710F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6"/>
          <w:szCs w:val="20"/>
        </w:rPr>
      </w:pPr>
      <w:r>
        <w:rPr>
          <w:color w:val="000000"/>
          <w:sz w:val="36"/>
          <w:szCs w:val="20"/>
        </w:rPr>
        <w:lastRenderedPageBreak/>
        <w:t xml:space="preserve">09.10.2016 года в средней группе прошло развлечение </w:t>
      </w:r>
      <w:r w:rsidR="00582C08">
        <w:rPr>
          <w:color w:val="000000"/>
          <w:sz w:val="36"/>
          <w:szCs w:val="20"/>
        </w:rPr>
        <w:t>«Дискотека в стиле «</w:t>
      </w:r>
      <w:proofErr w:type="spellStart"/>
      <w:r w:rsidR="00582C08">
        <w:rPr>
          <w:color w:val="000000"/>
          <w:sz w:val="36"/>
          <w:szCs w:val="20"/>
        </w:rPr>
        <w:t>Винкс</w:t>
      </w:r>
      <w:proofErr w:type="spellEnd"/>
      <w:r w:rsidR="00582C08">
        <w:rPr>
          <w:color w:val="000000"/>
          <w:sz w:val="36"/>
          <w:szCs w:val="20"/>
        </w:rPr>
        <w:t xml:space="preserve">». </w:t>
      </w:r>
      <w:bookmarkStart w:id="0" w:name="_GoBack"/>
      <w:bookmarkEnd w:id="0"/>
    </w:p>
    <w:sectPr w:rsidR="00A722E1" w:rsidRPr="00A7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407D"/>
    <w:multiLevelType w:val="hybridMultilevel"/>
    <w:tmpl w:val="BFFA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E6"/>
    <w:rsid w:val="00582C08"/>
    <w:rsid w:val="005C2CE6"/>
    <w:rsid w:val="00730FB6"/>
    <w:rsid w:val="00A722E1"/>
    <w:rsid w:val="00AB5F9A"/>
    <w:rsid w:val="00B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10FE"/>
    <w:rPr>
      <w:i/>
      <w:iCs/>
    </w:rPr>
  </w:style>
  <w:style w:type="character" w:styleId="a5">
    <w:name w:val="Strong"/>
    <w:basedOn w:val="a0"/>
    <w:uiPriority w:val="22"/>
    <w:qFormat/>
    <w:rsid w:val="00B710FE"/>
    <w:rPr>
      <w:b/>
      <w:bCs/>
    </w:rPr>
  </w:style>
  <w:style w:type="character" w:customStyle="1" w:styleId="apple-converted-space">
    <w:name w:val="apple-converted-space"/>
    <w:basedOn w:val="a0"/>
    <w:rsid w:val="00B710FE"/>
  </w:style>
  <w:style w:type="paragraph" w:styleId="a6">
    <w:name w:val="List Paragraph"/>
    <w:basedOn w:val="a"/>
    <w:uiPriority w:val="34"/>
    <w:qFormat/>
    <w:rsid w:val="00A7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10FE"/>
    <w:rPr>
      <w:i/>
      <w:iCs/>
    </w:rPr>
  </w:style>
  <w:style w:type="character" w:styleId="a5">
    <w:name w:val="Strong"/>
    <w:basedOn w:val="a0"/>
    <w:uiPriority w:val="22"/>
    <w:qFormat/>
    <w:rsid w:val="00B710FE"/>
    <w:rPr>
      <w:b/>
      <w:bCs/>
    </w:rPr>
  </w:style>
  <w:style w:type="character" w:customStyle="1" w:styleId="apple-converted-space">
    <w:name w:val="apple-converted-space"/>
    <w:basedOn w:val="a0"/>
    <w:rsid w:val="00B710FE"/>
  </w:style>
  <w:style w:type="paragraph" w:styleId="a6">
    <w:name w:val="List Paragraph"/>
    <w:basedOn w:val="a"/>
    <w:uiPriority w:val="34"/>
    <w:qFormat/>
    <w:rsid w:val="00A7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2016-11-25T12:02:00Z</dcterms:created>
  <dcterms:modified xsi:type="dcterms:W3CDTF">2016-11-25T13:02:00Z</dcterms:modified>
</cp:coreProperties>
</file>