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88" w:rsidRDefault="003C1588" w:rsidP="003C1588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МБДОУ « Целинный детский сад № 4 « Теремок»</w:t>
      </w:r>
    </w:p>
    <w:p w:rsidR="003C1588" w:rsidRDefault="003C1588" w:rsidP="003C1588">
      <w:pPr>
        <w:pStyle w:val="a3"/>
        <w:rPr>
          <w:b/>
          <w:bCs/>
          <w:color w:val="000000"/>
          <w:sz w:val="27"/>
          <w:szCs w:val="27"/>
        </w:rPr>
      </w:pPr>
    </w:p>
    <w:p w:rsidR="003C1588" w:rsidRDefault="003C1588" w:rsidP="003C1588">
      <w:pPr>
        <w:pStyle w:val="a3"/>
        <w:rPr>
          <w:b/>
          <w:bCs/>
          <w:color w:val="000000"/>
          <w:sz w:val="27"/>
          <w:szCs w:val="27"/>
        </w:rPr>
      </w:pPr>
    </w:p>
    <w:p w:rsidR="003C1588" w:rsidRDefault="003C1588" w:rsidP="003C1588">
      <w:pPr>
        <w:pStyle w:val="a3"/>
        <w:rPr>
          <w:b/>
          <w:bCs/>
          <w:color w:val="000000"/>
          <w:sz w:val="27"/>
          <w:szCs w:val="27"/>
        </w:rPr>
      </w:pPr>
    </w:p>
    <w:p w:rsidR="003C1588" w:rsidRDefault="003C1588" w:rsidP="003C1588">
      <w:pPr>
        <w:pStyle w:val="a3"/>
        <w:rPr>
          <w:b/>
          <w:bCs/>
          <w:color w:val="000000"/>
          <w:sz w:val="27"/>
          <w:szCs w:val="27"/>
        </w:rPr>
      </w:pPr>
    </w:p>
    <w:p w:rsidR="003C1588" w:rsidRDefault="003C1588" w:rsidP="003C1588">
      <w:pPr>
        <w:pStyle w:val="a3"/>
        <w:rPr>
          <w:b/>
          <w:bCs/>
          <w:color w:val="000000"/>
          <w:sz w:val="27"/>
          <w:szCs w:val="27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Индивидуальное занятие с </w:t>
      </w:r>
      <w:proofErr w:type="spellStart"/>
      <w:r>
        <w:rPr>
          <w:rFonts w:ascii="Tahoma" w:hAnsi="Tahoma" w:cs="Tahoma"/>
          <w:b/>
          <w:bCs/>
          <w:color w:val="000000"/>
          <w:sz w:val="36"/>
          <w:szCs w:val="36"/>
        </w:rPr>
        <w:t>аутичным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ребенком </w:t>
      </w: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( 4года)</w:t>
      </w:r>
      <w:proofErr w:type="gramStart"/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.</w:t>
      </w:r>
      <w:proofErr w:type="gramEnd"/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Тема «Овощи, фрукты».</w:t>
      </w: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     Составила:</w:t>
      </w:r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логопед Новичихина</w:t>
      </w: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                                                             </w:t>
      </w:r>
      <w:r>
        <w:rPr>
          <w:rFonts w:ascii="Tahoma" w:hAnsi="Tahoma" w:cs="Tahoma"/>
          <w:bCs/>
          <w:color w:val="000000"/>
          <w:sz w:val="28"/>
          <w:szCs w:val="28"/>
        </w:rPr>
        <w:t>26.04.2017г.</w:t>
      </w: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C1588" w:rsidRDefault="003C1588" w:rsidP="003C1588">
      <w:pPr>
        <w:spacing w:after="0" w:line="240" w:lineRule="auto"/>
        <w:textAlignment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С.Целинное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color w:val="000000"/>
          <w:sz w:val="28"/>
          <w:szCs w:val="28"/>
        </w:rPr>
        <w:t>: Создание условий для актуализации и закрепления знаний об овощах и фруктах.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Коррекционно-образовательные задачи: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1.Закреплять представления ребенка об овощах и фруктах.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2.продолжать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учить находить предмет по картинкам.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/>
          <w:color w:val="333333"/>
          <w:sz w:val="28"/>
          <w:szCs w:val="28"/>
        </w:rPr>
        <w:t xml:space="preserve"> использовать имеющиеся знания в решении простых задач, обогащать и активизировать словарь по теме.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Коррекционно-развивающие задачи: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1.Развивать осязание при различении предметов на ощупь.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Развивать мелкую моторику.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Развивать зрительное восприятие: повышать остроту зрения при штриховке изображений овощей, фруктов.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учить складывать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Развивать внимание, мышление, творческое воображение, фантазию.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Коррекционно-воспитательные задачи: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1.Воспитывать интерес к сельскохозяйственному труду.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2.Воспитывать положительные эмоции и радостное настроение у ребенка.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3.Формировать психологический контакт, взаимопонимание, доброжелательность и сотрудничество.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  муляжи овощей, фруктов, деревянная подставка для овощей, картинки с изображением овощей и фруктов, игрушки медведь, заяц, слова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хемы, картинка с изображением яблока, фломастеры.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1.Организационный момент. Приветствие.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утро, глазки!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 проснулись?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(Потереть глазки).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утро, ушки!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 проснулись?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(Погладить ушки).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 утро, ручки!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 проснулись?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(Погладить  рука  об руку, похлопать в ладоши).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Доброе утро, ножки!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>Вы проснулись?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2"/>
          <w:color w:val="000000"/>
          <w:sz w:val="28"/>
          <w:szCs w:val="28"/>
        </w:rPr>
        <w:t>( Погладить ножки).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>Доброе утро,</w:t>
      </w:r>
    </w:p>
    <w:p w:rsidR="003C1588" w:rsidRDefault="003C1588" w:rsidP="003C158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2"/>
          <w:color w:val="000000"/>
          <w:sz w:val="28"/>
          <w:szCs w:val="28"/>
        </w:rPr>
        <w:t>Мы проснулись!          (Поднять руки вверх!)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 Пальчиковая гимнастика "Компот"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Будем мы варить компот, (левую ладошку держать “ковшиком” указательным пальцем правой руки “мешает”)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Фруктов нужно много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агибает пальчики по одному, начиная с большого)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Будем яблоки крошить, (имитирует движения, крошит)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Грушу будем мы рубить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митирует движения, рубит)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Отожмем лимонный сок (имитирует движения, отжимает)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Слив положим и песок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митирует движения)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Варим, варим мы компот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арит и мешает)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Угостим честной народ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гощает)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Игра в лото «Фрукты, овощи»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 дает ребенку карточки с изображением фруктов и овощей. Затем просит подать тот или иной фрукт,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овощь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Например: «Дай, пожалуйста, морковку». И т д.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Игра «Посади грядку»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Используются муляжи овощей. Педагог расставляет перед ребенком муляжи овощей и предлагает посадить на грядку (деревянную подставку) тот или 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овощь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Упражнение по глобальному чтению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предлагает ребенку картинки с изображением овощей или фруктов, под картинкой надпись. Педагог называет слова и раскладывает их под картинками. Ребёнок должен повторить.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6.Упражнение « Собери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пазл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даётся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пазл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изображением яблока).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Упражнение «Цветная радуга»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показывает ребенку изображение яблока и предлагает ему раскрасить его (заштриховать).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 Волшебный мешочек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Ребенок достает из мешочка муляжи овощей, фруктов. На ощупь он должен определить -какой это фрукт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овощ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кладёт этот овощ или фрукт на соответствующую картинку.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Встань, покружись,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Сделай так - хлопки,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Сделай так – руки на плечи,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Сделай так – стучит по коленям,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Сделай так – стучит по столу,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Сделай так – кулачки.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 Упражнение « Угости!»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Расставлены игрушки медведь и заяц. Ребёнок должен принести медведю клубничку, а зайц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морковь. Логопед:- Клубничк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медведю. Ребёнок несёт к медведю.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Логопед: - Мишке. Логопед:- Морковка зайке. Логопед:- Клубничк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мишке, на, мишка. И т.д. 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 Поощрение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конце занятия ребенку предлагается то, что он любит (например, конфета или любимая игрушка и. 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 Итог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хвалит ребенка, за то, что он хорошо работал, хлопает в ладоши и говорит «Молодец».</w:t>
      </w:r>
    </w:p>
    <w:p w:rsidR="003C1588" w:rsidRDefault="003C1588" w:rsidP="003C15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1439" w:rsidRDefault="00CF1439"/>
    <w:sectPr w:rsidR="00C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1588"/>
    <w:rsid w:val="003C1588"/>
    <w:rsid w:val="00CF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3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3C15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2017-04-23T15:56:00Z</dcterms:created>
  <dcterms:modified xsi:type="dcterms:W3CDTF">2017-04-23T15:56:00Z</dcterms:modified>
</cp:coreProperties>
</file>